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D4" w:rsidRDefault="00C651D4" w:rsidP="001A498C">
      <w:pPr>
        <w:ind w:rightChars="173" w:right="363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§</w:t>
      </w:r>
      <w:r>
        <w:rPr>
          <w:rFonts w:ascii="宋体" w:hAnsi="宋体"/>
          <w:sz w:val="28"/>
          <w:szCs w:val="28"/>
        </w:rPr>
        <w:t>18.4.1</w:t>
      </w:r>
      <w:r>
        <w:rPr>
          <w:rFonts w:ascii="宋体" w:hAnsi="宋体" w:hint="eastAsia"/>
          <w:sz w:val="28"/>
          <w:szCs w:val="28"/>
        </w:rPr>
        <w:t>反比例函数</w:t>
      </w:r>
    </w:p>
    <w:p w:rsidR="00AA40D4" w:rsidRDefault="00C651D4" w:rsidP="001A49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7654"/>
      </w:tblGrid>
      <w:tr w:rsidR="00AA40D4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反比例函数的概念和用待定系数法求反比例函数解析式。</w:t>
            </w:r>
          </w:p>
        </w:tc>
      </w:tr>
      <w:tr w:rsidR="00AA40D4">
        <w:trPr>
          <w:trHeight w:val="58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4" w:rsidRDefault="00C651D4" w:rsidP="001A498C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理解反比例函数的概念，能根据已知条件确定反比例函数的表达式。</w:t>
            </w:r>
          </w:p>
          <w:p w:rsidR="00AA40D4" w:rsidRDefault="00C651D4" w:rsidP="001A498C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让学生经历从实际问题中抽象出反比例函数模型的过程，体会反比例函数来源于实际。</w:t>
            </w:r>
          </w:p>
          <w:p w:rsidR="00AA40D4" w:rsidRDefault="00C651D4" w:rsidP="001A498C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能从实际问题中抽象出反比例函数并确定其表达式。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4.通过学习反比例函数，培养学生合作交流意识和探索能力。</w:t>
            </w:r>
          </w:p>
        </w:tc>
      </w:tr>
      <w:tr w:rsidR="00AA40D4">
        <w:trPr>
          <w:trHeight w:val="279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教学重点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理解反比例函数的概念，确定反比例函数的表达式。</w:t>
            </w:r>
          </w:p>
        </w:tc>
      </w:tr>
      <w:tr w:rsidR="00AA40D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教学难点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反比例函数的表达式的确定。</w:t>
            </w:r>
          </w:p>
        </w:tc>
      </w:tr>
      <w:tr w:rsidR="00AA40D4">
        <w:trPr>
          <w:trHeight w:val="42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教学方法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4" w:rsidRDefault="00C651D4" w:rsidP="001A498C">
            <w:pPr>
              <w:ind w:rightChars="150" w:right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教法：诱思探究，适时激励，设疑思考法，数学思想逐步渗透法</w:t>
            </w:r>
          </w:p>
          <w:p w:rsidR="00AA40D4" w:rsidRDefault="00C651D4" w:rsidP="001A498C">
            <w:pPr>
              <w:ind w:rightChars="150" w:right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学法：自主发现、合作交流。</w:t>
            </w:r>
          </w:p>
        </w:tc>
      </w:tr>
      <w:tr w:rsidR="00AA40D4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教学用具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PPt</w:t>
            </w:r>
            <w:r>
              <w:rPr>
                <w:rFonts w:ascii="宋体" w:hAnsi="宋体" w:hint="eastAsia"/>
                <w:szCs w:val="21"/>
              </w:rPr>
              <w:t>多媒体演示文稿。</w:t>
            </w:r>
          </w:p>
        </w:tc>
      </w:tr>
    </w:tbl>
    <w:p w:rsidR="00AA40D4" w:rsidRDefault="00C651D4" w:rsidP="001A49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安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5657"/>
      </w:tblGrid>
      <w:tr w:rsidR="00AA40D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活动流程图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活动内容和目的</w:t>
            </w:r>
          </w:p>
        </w:tc>
      </w:tr>
      <w:tr w:rsidR="00AA40D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 xml:space="preserve">1 </w:t>
            </w:r>
            <w:r>
              <w:rPr>
                <w:rFonts w:ascii="宋体" w:hAnsi="宋体" w:hint="eastAsia"/>
                <w:szCs w:val="21"/>
              </w:rPr>
              <w:t>复习巩固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引入新知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 xml:space="preserve">2 </w:t>
            </w:r>
            <w:r>
              <w:rPr>
                <w:rFonts w:ascii="宋体" w:hAnsi="宋体" w:hint="eastAsia"/>
                <w:szCs w:val="21"/>
              </w:rPr>
              <w:t>创设情境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引入课题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 xml:space="preserve">3 </w:t>
            </w:r>
            <w:r>
              <w:rPr>
                <w:rFonts w:ascii="宋体" w:hAnsi="宋体" w:hint="eastAsia"/>
                <w:szCs w:val="21"/>
              </w:rPr>
              <w:t>类比联想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归纳概括</w:t>
            </w:r>
          </w:p>
          <w:p w:rsidR="00AA40D4" w:rsidRDefault="00C651D4" w:rsidP="001A498C">
            <w:pPr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运用新知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基本训练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 xml:space="preserve">4 </w:t>
            </w:r>
            <w:r>
              <w:rPr>
                <w:rFonts w:ascii="宋体" w:hAnsi="宋体" w:hint="eastAsia"/>
                <w:szCs w:val="21"/>
              </w:rPr>
              <w:t>分析例题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形成能力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 xml:space="preserve">5 </w:t>
            </w:r>
            <w:r>
              <w:rPr>
                <w:rFonts w:ascii="宋体" w:hAnsi="宋体" w:hint="eastAsia"/>
                <w:szCs w:val="21"/>
              </w:rPr>
              <w:t>归纳小结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布置作业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复习一次函数和正比例函数的概念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总结反比例函数的共同特点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类比一次函数，概括出反比例函数的概念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通过练习，加深对反比例函数概念的理解，关注反比例函数的不同形式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根据已知条件求出反比例函数表达式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回顾本节内容，增强学生学习数学的热情</w:t>
            </w:r>
          </w:p>
        </w:tc>
      </w:tr>
    </w:tbl>
    <w:p w:rsidR="00AA40D4" w:rsidRDefault="00C651D4" w:rsidP="001A49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过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8"/>
        <w:gridCol w:w="1481"/>
        <w:gridCol w:w="1399"/>
      </w:tblGrid>
      <w:tr w:rsidR="00AA40D4">
        <w:trPr>
          <w:trHeight w:val="177"/>
        </w:trPr>
        <w:tc>
          <w:tcPr>
            <w:tcW w:w="6028" w:type="dxa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问题与情境</w:t>
            </w:r>
          </w:p>
        </w:tc>
        <w:tc>
          <w:tcPr>
            <w:tcW w:w="1481" w:type="dxa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师生行为</w:t>
            </w:r>
          </w:p>
        </w:tc>
        <w:tc>
          <w:tcPr>
            <w:tcW w:w="1399" w:type="dxa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设计意图</w:t>
            </w:r>
          </w:p>
        </w:tc>
      </w:tr>
      <w:tr w:rsidR="00AA40D4">
        <w:trPr>
          <w:trHeight w:val="925"/>
        </w:trPr>
        <w:tc>
          <w:tcPr>
            <w:tcW w:w="6028" w:type="dxa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活动1：创设情境</w:t>
            </w:r>
          </w:p>
          <w:p w:rsidR="00AA40D4" w:rsidRDefault="00C651D4" w:rsidP="001A498C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把一张一百元的新版人民币换成50元的人民币，可以换成几张？换成20元的人民币可换成几张？依次换成10元、5元、2元、1元的人民币，各可换成几张？换成的张数y与面值x之间有怎样的关系呢？y是x的函数吗？若是，是一次函数吗？</w:t>
            </w:r>
          </w:p>
          <w:p w:rsidR="00AA40D4" w:rsidRDefault="00C651D4" w:rsidP="001A498C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温故知新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1.什么是函数？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2.什么是一次函数，什么是正比例函数？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81" w:type="dxa"/>
          </w:tcPr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学生思考，回答问题。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</w:tcPr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复习回顾已有知识，为后面的学习作铺垫</w:t>
            </w:r>
          </w:p>
        </w:tc>
      </w:tr>
      <w:tr w:rsidR="00AA40D4">
        <w:trPr>
          <w:trHeight w:val="70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活动2：做一做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 某班同学为灾区捐款，平均每人捐2元，所捐总钱数y（元）与这个班的人数x的函数关系式为________。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2.一根蜡烛长20cm，点燃后匀速燃烧，每小时燃烧5cm，燃烧时所剩的高度h（cm)和燃烧时间t（h）的函数关系式为________。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 榆树到长春全程为179km，某轿车的平均速度v（km/h）与这辆轿车的行驶时间t（h）的函数关系式__________。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4.学校课外生物小组的同学准备自己动手，用旧围栏建一个面积为24平方米的矩形饲养场．设它的一边长为</w:t>
            </w:r>
            <w:r>
              <w:rPr>
                <w:rFonts w:ascii="宋体" w:hAnsi="宋体" w:hint="eastAsia"/>
                <w:bCs/>
                <w:i/>
                <w:iCs/>
                <w:szCs w:val="21"/>
              </w:rPr>
              <w:t>x</w:t>
            </w:r>
            <w:r>
              <w:rPr>
                <w:rFonts w:ascii="宋体" w:hAnsi="宋体" w:hint="eastAsia"/>
                <w:bCs/>
                <w:szCs w:val="21"/>
              </w:rPr>
              <w:t>(米)，另一边的长</w:t>
            </w:r>
            <w:r>
              <w:rPr>
                <w:rFonts w:ascii="宋体" w:hAnsi="宋体" w:hint="eastAsia"/>
                <w:bCs/>
                <w:i/>
                <w:iCs/>
                <w:szCs w:val="21"/>
              </w:rPr>
              <w:t>y</w:t>
            </w:r>
            <w:r>
              <w:rPr>
                <w:rFonts w:ascii="宋体" w:hAnsi="宋体" w:hint="eastAsia"/>
                <w:bCs/>
                <w:szCs w:val="21"/>
              </w:rPr>
              <w:t>(米)与</w:t>
            </w:r>
            <w:r>
              <w:rPr>
                <w:rFonts w:ascii="宋体" w:hAnsi="宋体" w:hint="eastAsia"/>
                <w:bCs/>
                <w:i/>
                <w:iCs/>
                <w:szCs w:val="21"/>
              </w:rPr>
              <w:t>x</w:t>
            </w:r>
            <w:r>
              <w:rPr>
                <w:rFonts w:ascii="宋体" w:hAnsi="宋体" w:hint="eastAsia"/>
                <w:bCs/>
                <w:szCs w:val="21"/>
              </w:rPr>
              <w:t>的函数关系式_________。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5.苹果每千克x元，花10元钱可买y千克的苹果，y与x的函数关系式为_________。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答：（1）y=2x（2）h=20-5t（3）</w:t>
            </w:r>
            <w:r>
              <w:rPr>
                <w:rFonts w:ascii="宋体" w:hAnsi="宋体"/>
                <w:position w:val="-24"/>
                <w:szCs w:val="21"/>
              </w:rPr>
              <w:object w:dxaOrig="91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75" type="#_x0000_t75" style="width:45.6pt;height:30.6pt;mso-wrap-style:square;mso-position-horizontal-relative:page;mso-position-vertical-relative:page" o:ole="">
                  <v:imagedata r:id="rId7" o:title=""/>
                </v:shape>
                <o:OLEObject Type="Embed" ProgID="Equation.3" ShapeID="对象 1" DrawAspect="Content" ObjectID="_1684779622" r:id="rId8"/>
              </w:object>
            </w:r>
          </w:p>
          <w:p w:rsidR="00AA40D4" w:rsidRDefault="00C651D4" w:rsidP="001A498C">
            <w:pPr>
              <w:ind w:firstLineChars="147" w:firstLine="309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（4） </w:t>
            </w:r>
            <w:r>
              <w:rPr>
                <w:rFonts w:ascii="宋体" w:hAnsi="宋体"/>
                <w:position w:val="-24"/>
                <w:szCs w:val="21"/>
              </w:rPr>
              <w:object w:dxaOrig="719" w:dyaOrig="619">
                <v:shape id="对象 2" o:spid="_x0000_i1076" type="#_x0000_t75" style="width:36pt;height:30.6pt;mso-wrap-style:square;mso-position-horizontal-relative:page;mso-position-vertical-relative:page" o:ole="">
                  <v:imagedata r:id="rId9" o:title=""/>
                </v:shape>
                <o:OLEObject Type="Embed" ProgID="Equation.3" ShapeID="对象 2" DrawAspect="Content" ObjectID="_1684779623" r:id="rId10"/>
              </w:object>
            </w:r>
            <w:r>
              <w:rPr>
                <w:rFonts w:ascii="宋体" w:hAnsi="宋体" w:hint="eastAsia"/>
                <w:szCs w:val="21"/>
              </w:rPr>
              <w:t>（5）</w:t>
            </w:r>
            <w:r>
              <w:rPr>
                <w:rFonts w:ascii="宋体" w:hAnsi="宋体"/>
                <w:position w:val="-24"/>
                <w:szCs w:val="21"/>
              </w:rPr>
              <w:object w:dxaOrig="739" w:dyaOrig="619">
                <v:shape id="对象 3" o:spid="_x0000_i1077" type="#_x0000_t75" style="width:36.6pt;height:30.6pt;mso-wrap-style:square;mso-position-horizontal-relative:page;mso-position-vertical-relative:page" o:ole="">
                  <v:imagedata r:id="rId11" o:title=""/>
                </v:shape>
                <o:OLEObject Type="Embed" ProgID="Equation.3" ShapeID="对象 3" DrawAspect="Content" ObjectID="_1684779624" r:id="rId12"/>
              </w:objec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思考：上面这些函数有什么共同特点？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教师提出问题：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学生思考、交流，回答问题。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关注：</w:t>
            </w:r>
          </w:p>
          <w:p w:rsidR="00AA40D4" w:rsidRDefault="00C651D4" w:rsidP="001A498C"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学生能否理解题目中两个变量间的对应关系；</w:t>
            </w:r>
          </w:p>
          <w:p w:rsidR="00AA40D4" w:rsidRDefault="00C651D4" w:rsidP="001A498C"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学生能</w:t>
            </w:r>
            <w:r>
              <w:rPr>
                <w:rFonts w:ascii="宋体" w:hAnsi="宋体" w:hint="eastAsia"/>
                <w:szCs w:val="21"/>
              </w:rPr>
              <w:lastRenderedPageBreak/>
              <w:t>否根据等量关系写出函数关系式；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让学生概括出它们的共同特点。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创设问题情境，让学生从生活中发现数学问题，激发学生的学习兴趣。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通过对问题的讨论，激起学生的探索愿望，能</w:t>
            </w:r>
            <w:r>
              <w:rPr>
                <w:rFonts w:ascii="宋体" w:hAnsi="宋体" w:hint="eastAsia"/>
                <w:szCs w:val="21"/>
              </w:rPr>
              <w:lastRenderedPageBreak/>
              <w:t>用反比例关系式表示出来，初步建立反比例函数表达式的基本模型。</w:t>
            </w:r>
          </w:p>
        </w:tc>
      </w:tr>
      <w:tr w:rsidR="00AA40D4">
        <w:trPr>
          <w:trHeight w:val="1528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活动3：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你能否根据上面函数的共同特点写出函数的一般形式？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概括反比例函数的定义：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形如</w:t>
            </w:r>
            <w:r>
              <w:rPr>
                <w:rFonts w:ascii="宋体" w:hAnsi="宋体"/>
                <w:bCs/>
                <w:position w:val="-24"/>
                <w:szCs w:val="21"/>
              </w:rPr>
              <w:object w:dxaOrig="639" w:dyaOrig="619">
                <v:shape id="对象 4" o:spid="_x0000_i1031" type="#_x0000_t75" style="width:32.4pt;height:30.6pt;mso-wrap-style:square;mso-position-horizontal-relative:page;mso-position-vertical-relative:page" o:ole="">
                  <v:imagedata r:id="rId13" o:title=""/>
                </v:shape>
                <o:OLEObject Type="Embed" ProgID="Equation.3" ShapeID="对象 4" DrawAspect="Content" ObjectID="_1684779625" r:id="rId14"/>
              </w:object>
            </w:r>
            <w:r>
              <w:rPr>
                <w:rFonts w:ascii="宋体" w:hAnsi="宋体" w:hint="eastAsia"/>
                <w:bCs/>
                <w:szCs w:val="21"/>
              </w:rPr>
              <w:t>（k为常数，k≠0）的函数称为反比例函数，其中x是自变量，y是x的函数，k是比例系数。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反比例函数自变量的取值范围：</w:t>
            </w:r>
          </w:p>
          <w:p w:rsidR="00AA40D4" w:rsidRDefault="00C651D4" w:rsidP="001A498C">
            <w:pPr>
              <w:ind w:firstLineChars="98" w:firstLine="206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反比例函数</w:t>
            </w:r>
            <w:r>
              <w:rPr>
                <w:rFonts w:ascii="宋体" w:hAnsi="宋体"/>
                <w:bCs/>
                <w:position w:val="-24"/>
                <w:szCs w:val="21"/>
              </w:rPr>
              <w:object w:dxaOrig="639" w:dyaOrig="619">
                <v:shape id="对象 5" o:spid="_x0000_i1032" type="#_x0000_t75" style="width:32.4pt;height:30.6pt;mso-wrap-style:square;mso-position-horizontal-relative:page;mso-position-vertical-relative:page" o:ole="">
                  <v:imagedata r:id="rId15" o:title=""/>
                </v:shape>
                <o:OLEObject Type="Embed" ProgID="Equation.3" ShapeID="对象 5" DrawAspect="Content" ObjectID="_1684779626" r:id="rId16"/>
              </w:object>
            </w:r>
            <w:r>
              <w:rPr>
                <w:rFonts w:ascii="宋体" w:hAnsi="宋体" w:hint="eastAsia"/>
                <w:bCs/>
                <w:szCs w:val="21"/>
              </w:rPr>
              <w:t>(k为常数， k≠０)中,自变量x的取值范围是不等于0的一切实数。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注意：在实际问题中，自变量的取值范围要使实际问题有意义。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例1：找一找：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下列哪个等式中的y是x的反比例函数？</w:t>
            </w:r>
          </w:p>
          <w:p w:rsidR="00AA40D4" w:rsidRDefault="00C651D4" w:rsidP="001A498C">
            <w:pPr>
              <w:ind w:leftChars="56" w:left="118" w:firstLineChars="49" w:firstLine="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position w:val="-10"/>
                <w:szCs w:val="21"/>
              </w:rPr>
              <w:object w:dxaOrig="699" w:dyaOrig="319">
                <v:shape id="对象 36" o:spid="_x0000_i1033" type="#_x0000_t75" alt="" style="width:35.4pt;height:15.6pt" o:ole="">
                  <v:fill o:detectmouseclick="t"/>
                  <v:imagedata r:id="rId17" o:title=""/>
                </v:shape>
                <o:OLEObject Type="Embed" ProgID="Equation.3" ShapeID="对象 36" DrawAspect="Content" ObjectID="_1684779627" r:id="rId18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object w:dxaOrig="959" w:dyaOrig="619">
                <v:shape id="对象 7" o:spid="_x0000_i1034" type="#_x0000_t75" style="width:48pt;height:30.6pt;mso-wrap-style:square;mso-position-horizontal-relative:page;mso-position-vertical-relative:page" o:ole="">
                  <v:imagedata r:id="rId19" o:title=""/>
                </v:shape>
                <o:OLEObject Type="Embed" ProgID="Equation.3" ShapeID="对象 7" DrawAspect="Content" ObjectID="_1684779628" r:id="rId20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object w:dxaOrig="739" w:dyaOrig="619">
                <v:shape id="对象 8" o:spid="_x0000_i1035" type="#_x0000_t75" style="width:36.6pt;height:30.6pt;mso-wrap-style:square;mso-position-horizontal-relative:page;mso-position-vertical-relative:page" o:ole="">
                  <v:imagedata r:id="rId21" o:title=""/>
                </v:shape>
                <o:OLEObject Type="Embed" ProgID="Equation.3" ShapeID="对象 8" DrawAspect="Content" ObjectID="_1684779629" r:id="rId22">
                  <o:FieldCodes>\* MERGEFORMAT</o:FieldCodes>
                </o:OLEObject>
              </w:object>
            </w:r>
          </w:p>
          <w:p w:rsidR="00AA40D4" w:rsidRDefault="00C651D4" w:rsidP="001A498C">
            <w:pPr>
              <w:ind w:leftChars="56" w:left="118" w:firstLineChars="49" w:firstLine="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object w:dxaOrig="979" w:dyaOrig="619">
                <v:shape id="对象 9" o:spid="_x0000_i1036" type="#_x0000_t75" style="width:48.6pt;height:30.6pt;mso-wrap-style:square;mso-position-horizontal-relative:page;mso-position-vertical-relative:page" o:ole="">
                  <v:imagedata r:id="rId23" o:title=""/>
                </v:shape>
                <o:OLEObject Type="Embed" ProgID="Equation.3" ShapeID="对象 9" DrawAspect="Content" ObjectID="_1684779630" r:id="rId24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object w:dxaOrig="621" w:dyaOrig="621">
                <v:shape id="对象 10" o:spid="_x0000_i1037" type="#_x0000_t75" style="width:30.6pt;height:30.6pt;mso-wrap-style:square;mso-position-horizontal-relative:page;mso-position-vertical-relative:page" o:ole="">
                  <v:imagedata r:id="rId25" o:title=""/>
                </v:shape>
                <o:OLEObject Type="Embed" ProgID="Equation.3" ShapeID="对象 10" DrawAspect="Content" ObjectID="_1684779631" r:id="rId26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object w:dxaOrig="639" w:dyaOrig="619">
                <v:shape id="对象 11" o:spid="_x0000_i1038" type="#_x0000_t75" style="width:32.4pt;height:30.6pt;mso-wrap-style:square;mso-position-horizontal-relative:page;mso-position-vertical-relative:page" o:ole="">
                  <v:imagedata r:id="rId27" o:title=""/>
                </v:shape>
                <o:OLEObject Type="Embed" ProgID="Equation.3" ShapeID="对象 11" DrawAspect="Content" ObjectID="_1684779632" r:id="rId28">
                  <o:FieldCodes>\* MERGEFORMAT</o:FieldCodes>
                </o:OLEObject>
              </w:object>
            </w:r>
          </w:p>
          <w:p w:rsidR="00AA40D4" w:rsidRDefault="00C651D4" w:rsidP="001A498C">
            <w:pPr>
              <w:ind w:leftChars="56" w:left="118" w:firstLineChars="49" w:firstLine="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object w:dxaOrig="879" w:dyaOrig="359">
                <v:shape id="对象 12" o:spid="_x0000_i1039" type="#_x0000_t75" style="width:44.4pt;height:18pt;mso-wrap-style:square;mso-position-horizontal-relative:page;mso-position-vertical-relative:page" o:ole="">
                  <v:imagedata r:id="rId29" o:title=""/>
                </v:shape>
                <o:OLEObject Type="Embed" ProgID="Equation.3" ShapeID="对象 12" DrawAspect="Content" ObjectID="_1684779633" r:id="rId30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object w:dxaOrig="619" w:dyaOrig="619">
                <v:shape id="对象 13" o:spid="_x0000_i1040" type="#_x0000_t75" style="width:30.6pt;height:30.6pt;mso-wrap-style:square;mso-position-horizontal-relative:page;mso-position-vertical-relative:page" o:ole="">
                  <v:imagedata r:id="rId31" o:title=""/>
                </v:shape>
                <o:OLEObject Type="Embed" ProgID="Equation.3" ShapeID="对象 13" DrawAspect="Content" ObjectID="_1684779634" r:id="rId32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object w:dxaOrig="818" w:dyaOrig="319">
                <v:shape id="对象 14" o:spid="_x0000_i1041" type="#_x0000_t75" style="width:41.4pt;height:15.6pt;mso-wrap-style:square;mso-position-horizontal-relative:page;mso-position-vertical-relative:page" o:ole="">
                  <v:imagedata r:id="rId33" o:title=""/>
                </v:shape>
                <o:OLEObject Type="Embed" ProgID="Equation.3" ShapeID="对象 14" DrawAspect="Content" ObjectID="_1684779635" r:id="rId34">
                  <o:FieldCodes>\* MERGEFORMAT</o:FieldCodes>
                </o:OLEObject>
              </w:objec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总结：</w:t>
            </w:r>
            <w:r>
              <w:rPr>
                <w:rFonts w:ascii="宋体" w:hAnsi="宋体" w:hint="eastAsia"/>
                <w:bCs/>
                <w:szCs w:val="21"/>
              </w:rPr>
              <w:t>能改写成</w:t>
            </w:r>
            <w:r>
              <w:rPr>
                <w:rFonts w:ascii="宋体" w:hAnsi="宋体"/>
                <w:bCs/>
                <w:position w:val="-24"/>
                <w:szCs w:val="21"/>
              </w:rPr>
              <w:object w:dxaOrig="639" w:dyaOrig="619">
                <v:shape id="对象 15" o:spid="_x0000_i1042" type="#_x0000_t75" style="width:32.4pt;height:30.6pt;mso-wrap-style:square;mso-position-horizontal-relative:page;mso-position-vertical-relative:page" o:ole="">
                  <v:imagedata r:id="rId35" o:title=""/>
                </v:shape>
                <o:OLEObject Type="Embed" ProgID="Equation.3" ShapeID="对象 15" DrawAspect="Content" ObjectID="_1684779636" r:id="rId36"/>
              </w:object>
            </w:r>
            <w:r>
              <w:rPr>
                <w:rFonts w:ascii="宋体" w:hAnsi="宋体" w:hint="eastAsia"/>
                <w:bCs/>
                <w:szCs w:val="21"/>
              </w:rPr>
              <w:t>（k为常数，k≠0）的形式的函数就是反比例函数。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反比例函数的三种不同表现形式：</w:t>
            </w:r>
          </w:p>
          <w:p w:rsidR="00AA40D4" w:rsidRDefault="00C651D4" w:rsidP="001A498C">
            <w:pPr>
              <w:ind w:firstLineChars="392" w:firstLine="82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24"/>
                <w:szCs w:val="21"/>
              </w:rPr>
              <w:object w:dxaOrig="639" w:dyaOrig="619">
                <v:shape id="对象 16" o:spid="_x0000_i1043" type="#_x0000_t75" style="width:32.4pt;height:30.6pt;mso-wrap-style:square;mso-position-horizontal-relative:page;mso-position-vertical-relative:page" o:ole="">
                  <v:imagedata r:id="rId37" o:title=""/>
                </v:shape>
                <o:OLEObject Type="Embed" ProgID="Equation.3" ShapeID="对象 16" DrawAspect="Content" ObjectID="_1684779637" r:id="rId38"/>
              </w:objec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position w:val="-10"/>
                <w:szCs w:val="21"/>
              </w:rPr>
              <w:object w:dxaOrig="839" w:dyaOrig="359">
                <v:shape id="对象 17" o:spid="_x0000_i1044" type="#_x0000_t75" style="width:42pt;height:18pt;mso-wrap-style:square;mso-position-horizontal-relative:page;mso-position-vertical-relative:page" o:ole="">
                  <v:imagedata r:id="rId39" o:title=""/>
                </v:shape>
                <o:OLEObject Type="Embed" ProgID="Equation.3" ShapeID="对象 17" DrawAspect="Content" ObjectID="_1684779638" r:id="rId40"/>
              </w:objec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position w:val="-10"/>
                <w:szCs w:val="21"/>
              </w:rPr>
              <w:object w:dxaOrig="679" w:dyaOrig="319">
                <v:shape id="对象 18" o:spid="_x0000_i1045" type="#_x0000_t75" style="width:33.6pt;height:15.6pt;mso-wrap-style:square;mso-position-horizontal-relative:page;mso-position-vertical-relative:page" o:ole="">
                  <v:imagedata r:id="rId41" o:title=""/>
                </v:shape>
                <o:OLEObject Type="Embed" ProgID="Equation.3" ShapeID="对象 18" DrawAspect="Content" ObjectID="_1684779639" r:id="rId42"/>
              </w:object>
            </w:r>
          </w:p>
          <w:p w:rsidR="00AA40D4" w:rsidRDefault="00C651D4" w:rsidP="001A498C">
            <w:pPr>
              <w:ind w:firstLineChars="441" w:firstLine="92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（其中k是常数，k≠0</w:t>
            </w:r>
            <w:r>
              <w:rPr>
                <w:rFonts w:ascii="宋体" w:hAnsi="宋体"/>
                <w:szCs w:val="21"/>
              </w:rPr>
              <w:t>）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练习：比一比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能力提升：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例2：当</w:t>
            </w:r>
            <w:r>
              <w:rPr>
                <w:rFonts w:ascii="宋体" w:hAnsi="宋体" w:hint="eastAsia"/>
                <w:bCs/>
                <w:i/>
                <w:iCs/>
                <w:szCs w:val="21"/>
              </w:rPr>
              <w:t>m</w:t>
            </w:r>
            <w:r>
              <w:rPr>
                <w:rFonts w:ascii="宋体" w:hAnsi="宋体" w:hint="eastAsia"/>
                <w:bCs/>
                <w:szCs w:val="21"/>
              </w:rPr>
              <w:t>为何值时，函数</w:t>
            </w:r>
            <w:r>
              <w:rPr>
                <w:rFonts w:ascii="宋体" w:hAnsi="宋体"/>
                <w:bCs/>
                <w:position w:val="-10"/>
                <w:szCs w:val="21"/>
              </w:rPr>
              <w:object w:dxaOrig="1598" w:dyaOrig="399">
                <v:shape id="对象 19" o:spid="_x0000_i1046" type="#_x0000_t75" style="width:80.4pt;height:20.4pt;mso-wrap-style:square;mso-position-horizontal-relative:page;mso-position-vertical-relative:page" o:ole="">
                  <v:imagedata r:id="rId43" o:title=""/>
                </v:shape>
                <o:OLEObject Type="Embed" ProgID="Equation.3" ShapeID="对象 19" DrawAspect="Content" ObjectID="_1684779640" r:id="rId44"/>
              </w:object>
            </w:r>
            <w:r>
              <w:rPr>
                <w:rFonts w:ascii="宋体" w:hAnsi="宋体" w:hint="eastAsia"/>
                <w:bCs/>
                <w:szCs w:val="21"/>
              </w:rPr>
              <w:t>是反比例函数，并求出其函数解析式．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解：根据题意得：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90"/>
                <w:szCs w:val="21"/>
              </w:rPr>
              <w:object w:dxaOrig="4340" w:dyaOrig="2079">
                <v:shape id="对象 20" o:spid="_x0000_i1047" type="#_x0000_t75" style="width:228.6pt;height:90pt;mso-wrap-style:square;mso-position-horizontal-relative:page;mso-position-vertical-relative:page" o:ole="">
                  <v:imagedata r:id="rId45" o:title=""/>
                </v:shape>
                <o:OLEObject Type="Embed" ProgID="Equation.3" ShapeID="对象 20" DrawAspect="Content" ObjectID="_1684779641" r:id="rId46"/>
              </w:objec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练习：同步练习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教师提出问题。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学生思考、讨论、交流。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关注：</w:t>
            </w:r>
          </w:p>
          <w:p w:rsidR="00AA40D4" w:rsidRDefault="00C651D4" w:rsidP="001A498C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学生能否正确理解反比例函数的概念，并了解谁是自变量，谁是函数；</w:t>
            </w:r>
          </w:p>
          <w:p w:rsidR="00AA40D4" w:rsidRDefault="00C651D4" w:rsidP="001A498C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学生是否注意到自变量的取值范围是不等于0的一切实数；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教师提出问题。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学生思考、讨论、交流。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关注：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（1）学生能否准确说出k的值。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（2）理解反比例函数的不同形式。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让学生从不同的数学关系中，抽象出反比例函数的一般形式，让学生感受从特殊到一般的数学思考方法，发展学生抽象思维能力。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通过练习，学生进一步理解反比例函数的概</w:t>
            </w:r>
            <w:r>
              <w:rPr>
                <w:rFonts w:ascii="宋体" w:hAnsi="宋体" w:hint="eastAsia"/>
                <w:szCs w:val="21"/>
              </w:rPr>
              <w:lastRenderedPageBreak/>
              <w:t>念，加深对反比例概念的认识。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A40D4">
        <w:trPr>
          <w:trHeight w:val="613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活动4：看看谁最快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例3：写出下列函数关系式，指出它们各是什么函数，并写出自变量的取值范围。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（1）正方形的周长C和它的一边的长</w:t>
            </w:r>
            <w:r>
              <w:rPr>
                <w:rFonts w:ascii="宋体" w:hAnsi="宋体" w:hint="eastAsia"/>
                <w:bCs/>
                <w:i/>
                <w:iCs/>
                <w:szCs w:val="21"/>
              </w:rPr>
              <w:t>a</w:t>
            </w:r>
            <w:r>
              <w:rPr>
                <w:rFonts w:ascii="宋体" w:hAnsi="宋体" w:hint="eastAsia"/>
                <w:bCs/>
                <w:szCs w:val="21"/>
              </w:rPr>
              <w:t>之间的关系.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（2）实数m与n的积为200，m与n的关系。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（3）某企业为资助贫困学生向教育部门捐赠20万人民币，平均每位贫困学生获赠款额y（万元）与获赠学生的人数x（人）之间的关系.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（4）王师傅要生产100个零件，他的工作效率P和工作时间t之间的关系.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解：（1）C=4a （a＞0） 正比例函数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</w:t>
            </w:r>
            <w:r>
              <w:rPr>
                <w:rFonts w:ascii="宋体" w:hAnsi="宋体"/>
                <w:position w:val="-24"/>
                <w:szCs w:val="21"/>
              </w:rPr>
              <w:object w:dxaOrig="899" w:dyaOrig="619">
                <v:shape id="对象 32" o:spid="_x0000_i1048" type="#_x0000_t75" style="width:45pt;height:30.6pt;mso-wrap-style:square;mso-position-horizontal-relative:page;mso-position-vertical-relative:page" o:ole="">
                  <v:imagedata r:id="rId47" o:title=""/>
                </v:shape>
                <o:OLEObject Type="Embed" ProgID="Equation.3" ShapeID="对象 32" DrawAspect="Content" ObjectID="_1684779642" r:id="rId48"/>
              </w:object>
            </w:r>
            <w:r>
              <w:rPr>
                <w:rFonts w:ascii="宋体" w:hAnsi="宋体" w:hint="eastAsia"/>
                <w:szCs w:val="21"/>
              </w:rPr>
              <w:t xml:space="preserve"> (n≠0) 反比例函数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</w:t>
            </w:r>
            <w:r>
              <w:rPr>
                <w:rFonts w:ascii="宋体" w:hAnsi="宋体"/>
                <w:position w:val="-24"/>
                <w:szCs w:val="21"/>
              </w:rPr>
              <w:object w:dxaOrig="739" w:dyaOrig="619">
                <v:shape id="对象 33" o:spid="_x0000_i1049" type="#_x0000_t75" style="width:36.6pt;height:30.6pt;mso-wrap-style:square;mso-position-horizontal-relative:page;mso-position-vertical-relative:page" o:ole="">
                  <v:imagedata r:id="rId49" o:title=""/>
                </v:shape>
                <o:OLEObject Type="Embed" ProgID="Equation.3" ShapeID="对象 33" DrawAspect="Content" ObjectID="_1684779643" r:id="rId50"/>
              </w:object>
            </w:r>
            <w:r>
              <w:rPr>
                <w:rFonts w:ascii="宋体" w:hAnsi="宋体" w:hint="eastAsia"/>
                <w:szCs w:val="21"/>
              </w:rPr>
              <w:t xml:space="preserve"> (x为正整数)  反比例函数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（4）P=</w:t>
            </w:r>
            <w:r>
              <w:rPr>
                <w:rFonts w:ascii="宋体" w:hAnsi="宋体"/>
                <w:position w:val="-24"/>
                <w:szCs w:val="21"/>
              </w:rPr>
              <w:object w:dxaOrig="439" w:dyaOrig="619">
                <v:shape id="对象 34" o:spid="_x0000_i1050" type="#_x0000_t75" style="width:21.6pt;height:30.6pt;mso-wrap-style:square;mso-position-horizontal-relative:page;mso-position-vertical-relative:page" o:ole="">
                  <v:imagedata r:id="rId51" o:title=""/>
                </v:shape>
                <o:OLEObject Type="Embed" ProgID="Equation.3" ShapeID="对象 34" DrawAspect="Content" ObjectID="_1684779644" r:id="rId52"/>
              </w:object>
            </w:r>
            <w:r>
              <w:rPr>
                <w:rFonts w:ascii="宋体" w:hAnsi="宋体" w:hint="eastAsia"/>
                <w:szCs w:val="21"/>
              </w:rPr>
              <w:t xml:space="preserve"> （t＞0）  反比例函数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例4：若y是x的反比例函数，当x=3时，y=-4，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（1）求y与x的函数关系式。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（2）求当x=-2时，y的值。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（3）当x取何值时，y= </w:t>
            </w:r>
            <w:r>
              <w:rPr>
                <w:rFonts w:ascii="宋体" w:hAnsi="宋体"/>
                <w:bCs/>
                <w:position w:val="-24"/>
                <w:szCs w:val="21"/>
              </w:rPr>
              <w:object w:dxaOrig="239" w:dyaOrig="619">
                <v:shape id="对象 21" o:spid="_x0000_i1051" type="#_x0000_t75" style="width:12pt;height:30.6pt;mso-wrap-style:square;mso-position-horizontal-relative:page;mso-position-vertical-relative:page" o:ole="">
                  <v:imagedata r:id="rId53" o:title=""/>
                </v:shape>
                <o:OLEObject Type="Embed" ProgID="Equation.3" ShapeID="对象 21" DrawAspect="Content" ObjectID="_1684779645" r:id="rId54"/>
              </w:object>
            </w:r>
            <w:r>
              <w:rPr>
                <w:rFonts w:ascii="宋体" w:hAnsi="宋体" w:hint="eastAsia"/>
                <w:bCs/>
                <w:szCs w:val="21"/>
              </w:rPr>
              <w:t>？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解（1）设反比例函数表达式为</w:t>
            </w:r>
            <w:r>
              <w:rPr>
                <w:rFonts w:ascii="宋体" w:hAnsi="宋体"/>
                <w:position w:val="-24"/>
                <w:szCs w:val="21"/>
              </w:rPr>
              <w:object w:dxaOrig="1339" w:dyaOrig="619">
                <v:shape id="对象 22" o:spid="_x0000_i1052" type="#_x0000_t75" style="width:66.6pt;height:30.6pt;mso-wrap-style:square;mso-position-horizontal-relative:page;mso-position-vertical-relative:page" o:ole="">
                  <v:imagedata r:id="rId55" o:title=""/>
                </v:shape>
                <o:OLEObject Type="Embed" ProgID="Equation.3" ShapeID="对象 22" DrawAspect="Content" ObjectID="_1684779646" r:id="rId56"/>
              </w:objec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把x=3，y=-4代入上式得：</w:t>
            </w:r>
            <w:r>
              <w:rPr>
                <w:rFonts w:ascii="宋体" w:hAnsi="宋体"/>
                <w:position w:val="-24"/>
                <w:szCs w:val="21"/>
              </w:rPr>
              <w:object w:dxaOrig="799" w:dyaOrig="619">
                <v:shape id="对象 23" o:spid="_x0000_i1053" type="#_x0000_t75" style="width:39.6pt;height:30.6pt;mso-wrap-style:square;mso-position-horizontal-relative:page;mso-position-vertical-relative:page" o:ole="">
                  <v:imagedata r:id="rId57" o:title=""/>
                </v:shape>
                <o:OLEObject Type="Embed" ProgID="Equation.3" ShapeID="对象 23" DrawAspect="Content" ObjectID="_1684779647" r:id="rId58"/>
              </w:objec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解得：k=-12   ∴表达式为</w:t>
            </w:r>
            <w:r>
              <w:rPr>
                <w:rFonts w:ascii="宋体" w:hAnsi="宋体"/>
                <w:position w:val="-24"/>
                <w:szCs w:val="21"/>
              </w:rPr>
              <w:object w:dxaOrig="879" w:dyaOrig="619">
                <v:shape id="对象 24" o:spid="_x0000_i1054" type="#_x0000_t75" style="width:44.4pt;height:30.6pt;mso-wrap-style:square;mso-position-horizontal-relative:page;mso-position-vertical-relative:page" o:ole="">
                  <v:imagedata r:id="rId59" o:title=""/>
                </v:shape>
                <o:OLEObject Type="Embed" ProgID="Equation.3" ShapeID="对象 24" DrawAspect="Content" ObjectID="_1684779648" r:id="rId60"/>
              </w:objec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（2）当x=-2时，</w:t>
            </w:r>
            <w:r>
              <w:rPr>
                <w:rFonts w:ascii="宋体" w:hAnsi="宋体"/>
                <w:position w:val="-24"/>
                <w:szCs w:val="21"/>
              </w:rPr>
              <w:object w:dxaOrig="1339" w:dyaOrig="619">
                <v:shape id="对象 25" o:spid="_x0000_i1055" type="#_x0000_t75" style="width:66.6pt;height:30.6pt;mso-wrap-style:square;mso-position-horizontal-relative:page;mso-position-vertical-relative:page" o:ole="">
                  <v:imagedata r:id="rId61" o:title=""/>
                </v:shape>
                <o:OLEObject Type="Embed" ProgID="Equation.3" ShapeID="对象 25" DrawAspect="Content" ObjectID="_1684779649" r:id="rId62"/>
              </w:objec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（3）当y=</w:t>
            </w:r>
            <w:r>
              <w:rPr>
                <w:rFonts w:ascii="宋体" w:hAnsi="宋体"/>
                <w:position w:val="-24"/>
                <w:szCs w:val="21"/>
              </w:rPr>
              <w:object w:dxaOrig="239" w:dyaOrig="619">
                <v:shape id="对象 26" o:spid="_x0000_i1056" type="#_x0000_t75" style="width:12pt;height:30.6pt;mso-wrap-style:square;mso-position-horizontal-relative:page;mso-position-vertical-relative:page" o:ole="">
                  <v:imagedata r:id="rId63" o:title=""/>
                </v:shape>
                <o:OLEObject Type="Embed" ProgID="Equation.3" ShapeID="对象 26" DrawAspect="Content" ObjectID="_1684779650" r:id="rId64"/>
              </w:object>
            </w:r>
            <w:r>
              <w:rPr>
                <w:rFonts w:ascii="宋体" w:hAnsi="宋体" w:hint="eastAsia"/>
                <w:szCs w:val="21"/>
              </w:rPr>
              <w:t>时，</w:t>
            </w:r>
            <w:r>
              <w:rPr>
                <w:rFonts w:ascii="宋体" w:hAnsi="宋体"/>
                <w:position w:val="-24"/>
                <w:szCs w:val="21"/>
              </w:rPr>
              <w:object w:dxaOrig="899" w:dyaOrig="619">
                <v:shape id="对象 27" o:spid="_x0000_i1057" type="#_x0000_t75" style="width:45pt;height:30.6pt;mso-wrap-style:square;mso-position-horizontal-relative:page;mso-position-vertical-relative:page" o:ole="">
                  <v:imagedata r:id="rId65" o:title=""/>
                </v:shape>
                <o:OLEObject Type="Embed" ProgID="Equation.3" ShapeID="对象 27" DrawAspect="Content" ObjectID="_1684779651" r:id="rId66"/>
              </w:object>
            </w:r>
            <w:r>
              <w:rPr>
                <w:rFonts w:ascii="宋体" w:hAnsi="宋体" w:hint="eastAsia"/>
                <w:szCs w:val="21"/>
              </w:rPr>
              <w:t xml:space="preserve">    ∴x=-9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练习：小试牛刀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学以致用：</w:t>
            </w:r>
          </w:p>
          <w:p w:rsidR="00AA40D4" w:rsidRDefault="00C651D4" w:rsidP="001A498C">
            <w:pPr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的视觉机能受运动速度的影响很大，行驶中的司机在驾驶室内观察前方物体时是动态的，车速增加，视野变窄。当车速为50km/h时，视野为80度。如果视野f（度）是车速v（km/h）的反比例函数，求f、v之间的关系式，并计算当车速</w:t>
            </w:r>
            <w:r>
              <w:rPr>
                <w:rFonts w:ascii="宋体" w:hAnsi="宋体" w:hint="eastAsia"/>
                <w:bCs/>
                <w:szCs w:val="21"/>
              </w:rPr>
              <w:lastRenderedPageBreak/>
              <w:t>为160km/h时视野的度数。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解：设</w:t>
            </w:r>
            <w:r>
              <w:rPr>
                <w:rFonts w:ascii="宋体" w:hAnsi="宋体"/>
                <w:bCs/>
                <w:position w:val="-24"/>
                <w:szCs w:val="21"/>
              </w:rPr>
              <w:object w:dxaOrig="1359" w:dyaOrig="619">
                <v:shape id="对象 28" o:spid="_x0000_i1058" type="#_x0000_t75" style="width:68.4pt;height:30.6pt;mso-wrap-style:square;mso-position-horizontal-relative:page;mso-position-vertical-relative:page" o:ole="">
                  <v:imagedata r:id="rId67" o:title=""/>
                </v:shape>
                <o:OLEObject Type="Embed" ProgID="Equation.3" ShapeID="对象 28" DrawAspect="Content" ObjectID="_1684779652" r:id="rId68"/>
              </w:object>
            </w:r>
          </w:p>
          <w:p w:rsidR="00AA40D4" w:rsidRDefault="00C651D4" w:rsidP="001A498C">
            <w:pPr>
              <w:ind w:firstLineChars="150" w:firstLine="31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当v=50km/h时，f=80度</w:t>
            </w:r>
          </w:p>
          <w:p w:rsidR="00AA40D4" w:rsidRDefault="00C651D4" w:rsidP="001A498C">
            <w:pPr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∴</w:t>
            </w:r>
            <w:r>
              <w:rPr>
                <w:rFonts w:ascii="宋体" w:hAnsi="宋体"/>
                <w:bCs/>
                <w:position w:val="-24"/>
                <w:szCs w:val="21"/>
              </w:rPr>
              <w:object w:dxaOrig="839" w:dyaOrig="619">
                <v:shape id="对象 29" o:spid="_x0000_i1059" type="#_x0000_t75" style="width:42pt;height:30.6pt;mso-wrap-style:square;mso-position-horizontal-relative:page;mso-position-vertical-relative:page" o:ole="">
                  <v:imagedata r:id="rId69" o:title=""/>
                </v:shape>
                <o:OLEObject Type="Embed" ProgID="Equation.3" ShapeID="对象 29" DrawAspect="Content" ObjectID="_1684779653" r:id="rId70"/>
              </w:object>
            </w:r>
            <w:r>
              <w:rPr>
                <w:rFonts w:ascii="宋体" w:hAnsi="宋体" w:hint="eastAsia"/>
                <w:bCs/>
                <w:szCs w:val="21"/>
              </w:rPr>
              <w:t xml:space="preserve">    ∴k=4000    ∴</w:t>
            </w:r>
            <w:r>
              <w:rPr>
                <w:rFonts w:ascii="宋体" w:hAnsi="宋体"/>
                <w:bCs/>
                <w:position w:val="-24"/>
                <w:szCs w:val="21"/>
              </w:rPr>
              <w:object w:dxaOrig="1019" w:dyaOrig="619">
                <v:shape id="对象 30" o:spid="_x0000_i1060" type="#_x0000_t75" style="width:51pt;height:30.6pt;mso-wrap-style:square;mso-position-horizontal-relative:page;mso-position-vertical-relative:page" o:ole="">
                  <v:imagedata r:id="rId71" o:title=""/>
                </v:shape>
                <o:OLEObject Type="Embed" ProgID="Equation.3" ShapeID="对象 30" DrawAspect="Content" ObjectID="_1684779654" r:id="rId72"/>
              </w:object>
            </w:r>
          </w:p>
          <w:p w:rsidR="00AA40D4" w:rsidRDefault="00C651D4" w:rsidP="001A498C">
            <w:pPr>
              <w:ind w:firstLineChars="150" w:firstLine="31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当v=160时，</w:t>
            </w:r>
            <w:r>
              <w:rPr>
                <w:rFonts w:ascii="宋体" w:hAnsi="宋体"/>
                <w:bCs/>
                <w:position w:val="-24"/>
                <w:szCs w:val="21"/>
              </w:rPr>
              <w:object w:dxaOrig="1480" w:dyaOrig="619">
                <v:shape id="对象 31" o:spid="_x0000_i1061" type="#_x0000_t75" alt="" style="width:74.4pt;height:30.6pt;mso-position-horizontal-relative:page;mso-position-vertical-relative:page" o:ole="">
                  <v:fill o:detectmouseclick="t"/>
                  <v:imagedata r:id="rId73" o:title=""/>
                </v:shape>
                <o:OLEObject Type="Embed" ProgID="Equation.3" ShapeID="对象 31" DrawAspect="Content" ObjectID="_1684779655" r:id="rId74"/>
              </w:object>
            </w:r>
            <w:r>
              <w:rPr>
                <w:rFonts w:ascii="宋体" w:hAnsi="宋体" w:hint="eastAsia"/>
                <w:bCs/>
                <w:szCs w:val="21"/>
              </w:rPr>
              <w:t>度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教师提出问题。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学生思考、讨论、交流。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关注学生能否根据等量关系写出函数关系式。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学生总结解题的基本步骤：</w:t>
            </w:r>
          </w:p>
          <w:p w:rsidR="00AA40D4" w:rsidRDefault="00C651D4" w:rsidP="001A498C">
            <w:pPr>
              <w:numPr>
                <w:ilvl w:val="0"/>
                <w:numId w:val="4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建立反比例函数式的模型；</w:t>
            </w:r>
          </w:p>
          <w:p w:rsidR="00AA40D4" w:rsidRDefault="00C651D4" w:rsidP="001A498C">
            <w:pPr>
              <w:numPr>
                <w:ilvl w:val="0"/>
                <w:numId w:val="4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求出k值，确定反比例函数式。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关注：</w:t>
            </w:r>
          </w:p>
          <w:p w:rsidR="00AA40D4" w:rsidRDefault="00C651D4" w:rsidP="001A498C">
            <w:pPr>
              <w:numPr>
                <w:ilvl w:val="0"/>
                <w:numId w:val="5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学生是否深刻理解"y是x的反比例函数"的意义；</w:t>
            </w:r>
          </w:p>
          <w:p w:rsidR="00AA40D4" w:rsidRDefault="00C651D4" w:rsidP="001A498C">
            <w:pPr>
              <w:numPr>
                <w:ilvl w:val="0"/>
                <w:numId w:val="5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学生是否能正确求</w:t>
            </w:r>
            <w:r>
              <w:rPr>
                <w:rFonts w:ascii="宋体" w:hAnsi="宋体" w:hint="eastAsia"/>
                <w:szCs w:val="21"/>
              </w:rPr>
              <w:lastRenderedPageBreak/>
              <w:t>解，书写是否规范。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让学生正确理解反比例函数的概念，能用反比例函数式模型解决问题。加深认识反比例函数来源于实际问题。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使学生进一步熟悉求反比例函数关系式的基本方法。</w:t>
            </w:r>
          </w:p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A40D4">
        <w:trPr>
          <w:trHeight w:val="2452"/>
        </w:trPr>
        <w:tc>
          <w:tcPr>
            <w:tcW w:w="6028" w:type="dxa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活动5：小结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谈谈本节课你有哪些收获？</w:t>
            </w:r>
          </w:p>
          <w:p w:rsidR="00AA40D4" w:rsidRDefault="00C651D4" w:rsidP="001A498C">
            <w:pPr>
              <w:ind w:firstLineChars="98" w:firstLine="20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1.反比例函数的定义</w:t>
            </w:r>
          </w:p>
          <w:p w:rsidR="00AA40D4" w:rsidRDefault="00C651D4" w:rsidP="001A498C">
            <w:pPr>
              <w:ind w:firstLineChars="98" w:firstLine="206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2.反比例函数自变量的取值范围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3.反比例函数的三种不同表现形式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4.用待定系数法求反比例函数的解析式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作业：教科书：50页练习1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52页练习1、习题4</w:t>
            </w:r>
          </w:p>
        </w:tc>
        <w:tc>
          <w:tcPr>
            <w:tcW w:w="1481" w:type="dxa"/>
          </w:tcPr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学生回顾反思本节课的内容与同学讨论、交流解答问题。</w:t>
            </w: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教师对学生回答给以肯定。</w:t>
            </w:r>
          </w:p>
        </w:tc>
        <w:tc>
          <w:tcPr>
            <w:tcW w:w="1399" w:type="dxa"/>
          </w:tcPr>
          <w:p w:rsidR="00AA40D4" w:rsidRDefault="00AA40D4" w:rsidP="001A498C">
            <w:pPr>
              <w:jc w:val="left"/>
              <w:rPr>
                <w:rFonts w:ascii="宋体" w:hAnsi="宋体"/>
                <w:szCs w:val="21"/>
              </w:rPr>
            </w:pPr>
          </w:p>
          <w:p w:rsidR="00AA40D4" w:rsidRDefault="00C651D4" w:rsidP="001A49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通过回顾和反思，使学生加深对反比例函数意义的理解</w:t>
            </w:r>
          </w:p>
        </w:tc>
      </w:tr>
    </w:tbl>
    <w:p w:rsidR="00AA40D4" w:rsidRDefault="00AA40D4" w:rsidP="001A498C">
      <w:pPr>
        <w:jc w:val="left"/>
        <w:rPr>
          <w:b/>
          <w:sz w:val="28"/>
          <w:szCs w:val="28"/>
        </w:rPr>
      </w:pPr>
    </w:p>
    <w:sectPr w:rsidR="00AA40D4" w:rsidSect="001A498C">
      <w:footerReference w:type="even" r:id="rId75"/>
      <w:footerReference w:type="default" r:id="rId76"/>
      <w:pgSz w:w="11907" w:h="16840" w:code="9"/>
      <w:pgMar w:top="1134" w:right="1134" w:bottom="1134" w:left="1134" w:header="851" w:footer="992" w:gutter="0"/>
      <w:cols w:space="420"/>
      <w:docGrid w:type="lines" w:linePitch="312" w:charSpace="-3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99" w:rsidRDefault="00716F99">
      <w:r>
        <w:separator/>
      </w:r>
    </w:p>
  </w:endnote>
  <w:endnote w:type="continuationSeparator" w:id="0">
    <w:p w:rsidR="00716F99" w:rsidRDefault="0071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D4" w:rsidRDefault="00C651D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A40D4" w:rsidRDefault="00AA40D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D4" w:rsidRDefault="00C651D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E4FFC">
      <w:rPr>
        <w:rStyle w:val="a3"/>
        <w:noProof/>
      </w:rPr>
      <w:t>4</w:t>
    </w:r>
    <w:r>
      <w:fldChar w:fldCharType="end"/>
    </w:r>
  </w:p>
  <w:p w:rsidR="00AA40D4" w:rsidRDefault="00AA40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99" w:rsidRDefault="00716F99">
      <w:r>
        <w:separator/>
      </w:r>
    </w:p>
  </w:footnote>
  <w:footnote w:type="continuationSeparator" w:id="0">
    <w:p w:rsidR="00716F99" w:rsidRDefault="0071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00000011"/>
    <w:multiLevelType w:val="singleLevel"/>
    <w:tmpl w:val="00000011"/>
    <w:lvl w:ilvl="0">
      <w:start w:val="1"/>
      <w:numFmt w:val="decimal"/>
      <w:suff w:val="nothing"/>
      <w:lvlText w:val="（%1）"/>
      <w:lvlJc w:val="left"/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E"/>
    <w:rsid w:val="00026205"/>
    <w:rsid w:val="000534C0"/>
    <w:rsid w:val="00056156"/>
    <w:rsid w:val="00070D3C"/>
    <w:rsid w:val="000E0DDE"/>
    <w:rsid w:val="00100134"/>
    <w:rsid w:val="00192E5E"/>
    <w:rsid w:val="001A498C"/>
    <w:rsid w:val="001D7417"/>
    <w:rsid w:val="0025403E"/>
    <w:rsid w:val="0025496F"/>
    <w:rsid w:val="00316447"/>
    <w:rsid w:val="00352019"/>
    <w:rsid w:val="00410B71"/>
    <w:rsid w:val="004179FD"/>
    <w:rsid w:val="00473AD4"/>
    <w:rsid w:val="004B2BCC"/>
    <w:rsid w:val="004E2301"/>
    <w:rsid w:val="0050787D"/>
    <w:rsid w:val="00576FB9"/>
    <w:rsid w:val="005C01CB"/>
    <w:rsid w:val="005C51FB"/>
    <w:rsid w:val="005F34ED"/>
    <w:rsid w:val="006D067E"/>
    <w:rsid w:val="006F7D75"/>
    <w:rsid w:val="00716F99"/>
    <w:rsid w:val="007227FE"/>
    <w:rsid w:val="007376F6"/>
    <w:rsid w:val="00745DE8"/>
    <w:rsid w:val="007E53AE"/>
    <w:rsid w:val="00895DA5"/>
    <w:rsid w:val="008B7C08"/>
    <w:rsid w:val="008C13FF"/>
    <w:rsid w:val="00952239"/>
    <w:rsid w:val="009C6B7B"/>
    <w:rsid w:val="009D5814"/>
    <w:rsid w:val="00A2674E"/>
    <w:rsid w:val="00AA40D4"/>
    <w:rsid w:val="00AA5D89"/>
    <w:rsid w:val="00AE0844"/>
    <w:rsid w:val="00AF4106"/>
    <w:rsid w:val="00B36380"/>
    <w:rsid w:val="00B83164"/>
    <w:rsid w:val="00B84CD4"/>
    <w:rsid w:val="00B933DC"/>
    <w:rsid w:val="00BE4FFC"/>
    <w:rsid w:val="00C16C76"/>
    <w:rsid w:val="00C47212"/>
    <w:rsid w:val="00C651D4"/>
    <w:rsid w:val="00C66AAC"/>
    <w:rsid w:val="00CC3E98"/>
    <w:rsid w:val="00D14925"/>
    <w:rsid w:val="00D646F2"/>
    <w:rsid w:val="00DA010C"/>
    <w:rsid w:val="00DB669B"/>
    <w:rsid w:val="00E61917"/>
    <w:rsid w:val="00EB2B02"/>
    <w:rsid w:val="00EC0442"/>
    <w:rsid w:val="00EE602A"/>
    <w:rsid w:val="00EF4BF9"/>
    <w:rsid w:val="00F43B96"/>
    <w:rsid w:val="00F83127"/>
    <w:rsid w:val="00FB727D"/>
    <w:rsid w:val="533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05F93-6F6D-4076-9E21-68086BE2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65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651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3240</Characters>
  <Application>Microsoft Office Word</Application>
  <DocSecurity>0</DocSecurity>
  <Lines>27</Lines>
  <Paragraphs>7</Paragraphs>
  <ScaleCrop>false</ScaleCrop>
  <Manager/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2021-06-09T13:32:00Z</dcterms:created>
  <dcterms:modified xsi:type="dcterms:W3CDTF">2021-06-09T13:33:00Z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